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8923"/>
      </w:tblGrid>
      <w:tr w:rsidR="0046633B" w14:paraId="10D2D7B4" w14:textId="77777777">
        <w:trPr>
          <w:trHeight w:val="1083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1C75EB8F" w14:textId="2FDF5F0F" w:rsidR="0046633B" w:rsidRDefault="003F3C2D">
            <w:pPr>
              <w:jc w:val="center"/>
              <w:rPr>
                <w:b/>
              </w:rPr>
            </w:pPr>
            <w:r>
              <w:rPr>
                <w:rFonts w:ascii="Trebuchet MS" w:hAnsi="Trebuchet MS"/>
                <w:noProof/>
                <w:sz w:val="44"/>
                <w:szCs w:val="44"/>
              </w:rPr>
              <w:drawing>
                <wp:inline distT="0" distB="0" distL="0" distR="0" wp14:anchorId="42B2A2D4" wp14:editId="4B0C3F26">
                  <wp:extent cx="676275" cy="6667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633B">
              <w:rPr>
                <w:b/>
              </w:rPr>
              <w:t xml:space="preserve"> </w:t>
            </w:r>
          </w:p>
        </w:tc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72DA8285" w14:textId="77777777" w:rsidR="00094865" w:rsidRDefault="00C41D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</w:t>
            </w:r>
            <w:r w:rsidR="00DC4B3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Á</w:t>
            </w:r>
            <w:r w:rsidR="00DC4B3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D</w:t>
            </w:r>
            <w:r w:rsidR="00DC4B3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O</w:t>
            </w:r>
            <w:r w:rsidR="00DC4B3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S</w:t>
            </w:r>
            <w:r w:rsidR="00DC4B36">
              <w:rPr>
                <w:b/>
                <w:sz w:val="32"/>
                <w:szCs w:val="32"/>
              </w:rPr>
              <w:t> </w:t>
            </w:r>
            <w:r>
              <w:rPr>
                <w:b/>
                <w:sz w:val="32"/>
                <w:szCs w:val="32"/>
              </w:rPr>
              <w:t>T</w:t>
            </w:r>
            <w:r w:rsidR="00DC4B36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O</w:t>
            </w:r>
            <w:r w:rsidR="00DC4B36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D</w:t>
            </w:r>
            <w:r w:rsidR="00DC4B3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O</w:t>
            </w:r>
            <w:r w:rsidR="00DC4B3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T</w:t>
            </w:r>
            <w:r w:rsidR="00DC4B3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A</w:t>
            </w:r>
            <w:r w:rsidR="00DC4B3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C</w:t>
            </w:r>
            <w:r w:rsidR="00DC4B3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I</w:t>
            </w:r>
            <w:r w:rsidR="0046633B">
              <w:rPr>
                <w:b/>
                <w:sz w:val="32"/>
                <w:szCs w:val="32"/>
              </w:rPr>
              <w:t xml:space="preserve"> </w:t>
            </w:r>
          </w:p>
          <w:p w14:paraId="43CE23A6" w14:textId="77777777" w:rsidR="0046633B" w:rsidRDefault="0046633B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MĚSTSKÉ  ČÁSTI  PRAHA 1</w:t>
            </w:r>
          </w:p>
          <w:p w14:paraId="563A708B" w14:textId="5672BE6C" w:rsidR="0046633B" w:rsidRDefault="0004503D">
            <w:pPr>
              <w:jc w:val="center"/>
              <w:rPr>
                <w:b/>
              </w:rPr>
            </w:pPr>
            <w:r>
              <w:rPr>
                <w:b/>
              </w:rPr>
              <w:t xml:space="preserve">pro </w:t>
            </w:r>
            <w:r w:rsidR="0046633B">
              <w:rPr>
                <w:b/>
              </w:rPr>
              <w:t>rok 20</w:t>
            </w:r>
            <w:r w:rsidR="00B26B3A">
              <w:rPr>
                <w:b/>
              </w:rPr>
              <w:t>2</w:t>
            </w:r>
            <w:r w:rsidR="00B2789B">
              <w:rPr>
                <w:b/>
              </w:rPr>
              <w:t>5</w:t>
            </w:r>
            <w:bookmarkStart w:id="0" w:name="_GoBack"/>
            <w:bookmarkEnd w:id="0"/>
          </w:p>
          <w:p w14:paraId="1AFC6B27" w14:textId="77777777" w:rsidR="0046633B" w:rsidRDefault="0046633B">
            <w:pPr>
              <w:jc w:val="center"/>
              <w:rPr>
                <w:b/>
              </w:rPr>
            </w:pPr>
          </w:p>
          <w:p w14:paraId="60A764CC" w14:textId="77777777" w:rsidR="0046633B" w:rsidRPr="00DC4B36" w:rsidRDefault="0046633B" w:rsidP="00C41D81">
            <w:pPr>
              <w:pStyle w:val="Nadpis5"/>
              <w:rPr>
                <w:sz w:val="26"/>
                <w:szCs w:val="26"/>
              </w:rPr>
            </w:pPr>
            <w:r w:rsidRPr="00DC4B36">
              <w:rPr>
                <w:sz w:val="26"/>
                <w:szCs w:val="26"/>
              </w:rPr>
              <w:t xml:space="preserve">Typ </w:t>
            </w:r>
            <w:r w:rsidR="00C41D81" w:rsidRPr="00DC4B36">
              <w:rPr>
                <w:sz w:val="26"/>
                <w:szCs w:val="26"/>
              </w:rPr>
              <w:t>dotace</w:t>
            </w:r>
            <w:r w:rsidRPr="00DC4B36">
              <w:rPr>
                <w:sz w:val="26"/>
                <w:szCs w:val="26"/>
              </w:rPr>
              <w:t>: OCHRANA KULTURNÍHO DĚDICTVÍ</w:t>
            </w:r>
          </w:p>
        </w:tc>
      </w:tr>
    </w:tbl>
    <w:p w14:paraId="03A9D5F5" w14:textId="77777777" w:rsidR="0046633B" w:rsidRDefault="0046633B">
      <w:pPr>
        <w:rPr>
          <w:sz w:val="16"/>
          <w:szCs w:val="16"/>
        </w:rPr>
      </w:pPr>
    </w:p>
    <w:p w14:paraId="2581C902" w14:textId="77777777" w:rsidR="0046633B" w:rsidRDefault="0046633B">
      <w:pPr>
        <w:pStyle w:val="Nadpis6"/>
        <w:ind w:left="0" w:firstLine="0"/>
      </w:pPr>
      <w:r>
        <w:t>Údaje o majiteli objektu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4769"/>
        <w:gridCol w:w="4067"/>
      </w:tblGrid>
      <w:tr w:rsidR="0046633B" w14:paraId="0638F651" w14:textId="77777777" w:rsidTr="00D162E8">
        <w:trPr>
          <w:cantSplit/>
          <w:trHeight w:val="726"/>
        </w:trPr>
        <w:tc>
          <w:tcPr>
            <w:tcW w:w="1368" w:type="dxa"/>
            <w:vMerge w:val="restart"/>
            <w:vAlign w:val="center"/>
          </w:tcPr>
          <w:p w14:paraId="7F09239F" w14:textId="77777777" w:rsidR="0046633B" w:rsidRDefault="004663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Majitel objektu:</w:t>
            </w:r>
          </w:p>
        </w:tc>
        <w:tc>
          <w:tcPr>
            <w:tcW w:w="9000" w:type="dxa"/>
            <w:gridSpan w:val="2"/>
            <w:vAlign w:val="center"/>
          </w:tcPr>
          <w:p w14:paraId="1CA8790F" w14:textId="77777777" w:rsidR="0046633B" w:rsidRDefault="00466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Jméno (název) majitele: </w:t>
            </w:r>
          </w:p>
        </w:tc>
      </w:tr>
      <w:tr w:rsidR="0046633B" w14:paraId="3EDB8909" w14:textId="77777777" w:rsidTr="00D162E8">
        <w:trPr>
          <w:cantSplit/>
          <w:trHeight w:val="552"/>
        </w:trPr>
        <w:tc>
          <w:tcPr>
            <w:tcW w:w="1368" w:type="dxa"/>
            <w:vMerge/>
          </w:tcPr>
          <w:p w14:paraId="524E27F0" w14:textId="77777777" w:rsidR="0046633B" w:rsidRDefault="0046633B"/>
        </w:tc>
        <w:tc>
          <w:tcPr>
            <w:tcW w:w="4860" w:type="dxa"/>
            <w:vAlign w:val="center"/>
          </w:tcPr>
          <w:p w14:paraId="1B5F09F7" w14:textId="77777777" w:rsidR="0046633B" w:rsidRDefault="00466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Adresa:</w:t>
            </w:r>
          </w:p>
        </w:tc>
        <w:tc>
          <w:tcPr>
            <w:tcW w:w="4140" w:type="dxa"/>
            <w:vAlign w:val="center"/>
          </w:tcPr>
          <w:p w14:paraId="280E1229" w14:textId="77777777" w:rsidR="0046633B" w:rsidRDefault="00466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tel./fax:</w:t>
            </w:r>
          </w:p>
        </w:tc>
      </w:tr>
      <w:tr w:rsidR="0046633B" w14:paraId="7595F1A8" w14:textId="77777777" w:rsidTr="00D162E8">
        <w:trPr>
          <w:cantSplit/>
          <w:trHeight w:val="418"/>
        </w:trPr>
        <w:tc>
          <w:tcPr>
            <w:tcW w:w="1368" w:type="dxa"/>
            <w:vMerge/>
            <w:vAlign w:val="center"/>
          </w:tcPr>
          <w:p w14:paraId="0724E575" w14:textId="77777777" w:rsidR="0046633B" w:rsidRDefault="004663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2D835C0C" w14:textId="77777777" w:rsidR="0046633B" w:rsidRDefault="00466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  <w:tc>
          <w:tcPr>
            <w:tcW w:w="4140" w:type="dxa"/>
            <w:vAlign w:val="center"/>
          </w:tcPr>
          <w:p w14:paraId="236F0816" w14:textId="41AB9F30" w:rsidR="0046633B" w:rsidRDefault="00F62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datová schránka</w:t>
            </w:r>
            <w:r w:rsidR="0046633B">
              <w:rPr>
                <w:sz w:val="16"/>
                <w:szCs w:val="16"/>
              </w:rPr>
              <w:t>:</w:t>
            </w:r>
          </w:p>
        </w:tc>
      </w:tr>
      <w:tr w:rsidR="0046633B" w14:paraId="3CD6CDC8" w14:textId="77777777" w:rsidTr="00D162E8">
        <w:trPr>
          <w:cantSplit/>
          <w:trHeight w:val="553"/>
        </w:trPr>
        <w:tc>
          <w:tcPr>
            <w:tcW w:w="1368" w:type="dxa"/>
            <w:vMerge/>
            <w:vAlign w:val="center"/>
          </w:tcPr>
          <w:p w14:paraId="1464A6AE" w14:textId="77777777" w:rsidR="0046633B" w:rsidRDefault="004663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745B235F" w14:textId="77777777" w:rsidR="0046633B" w:rsidRDefault="00466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IČO:</w:t>
            </w:r>
          </w:p>
        </w:tc>
        <w:tc>
          <w:tcPr>
            <w:tcW w:w="4140" w:type="dxa"/>
            <w:vAlign w:val="center"/>
          </w:tcPr>
          <w:p w14:paraId="6768DC42" w14:textId="77777777" w:rsidR="0046633B" w:rsidRDefault="00466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</w:tr>
      <w:tr w:rsidR="0046633B" w14:paraId="521BDA72" w14:textId="77777777" w:rsidTr="00D162E8">
        <w:trPr>
          <w:cantSplit/>
          <w:trHeight w:val="547"/>
        </w:trPr>
        <w:tc>
          <w:tcPr>
            <w:tcW w:w="1368" w:type="dxa"/>
            <w:vMerge/>
            <w:vAlign w:val="center"/>
          </w:tcPr>
          <w:p w14:paraId="17A14A86" w14:textId="77777777" w:rsidR="0046633B" w:rsidRDefault="004663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21B4BA7E" w14:textId="163CF7B8" w:rsidR="0046633B" w:rsidRDefault="00B322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narození</w:t>
            </w:r>
            <w:r w:rsidR="0046633B">
              <w:rPr>
                <w:sz w:val="16"/>
                <w:szCs w:val="16"/>
              </w:rPr>
              <w:t xml:space="preserve"> (u fyzických osob):</w:t>
            </w:r>
          </w:p>
        </w:tc>
        <w:tc>
          <w:tcPr>
            <w:tcW w:w="4140" w:type="dxa"/>
            <w:vAlign w:val="center"/>
          </w:tcPr>
          <w:p w14:paraId="2D633603" w14:textId="77777777" w:rsidR="0046633B" w:rsidRDefault="00466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Číslo OP (u fyzických osob): </w:t>
            </w:r>
          </w:p>
        </w:tc>
      </w:tr>
      <w:tr w:rsidR="0035241B" w14:paraId="459DBBEC" w14:textId="77777777" w:rsidTr="00B322DC">
        <w:trPr>
          <w:cantSplit/>
          <w:trHeight w:val="644"/>
        </w:trPr>
        <w:tc>
          <w:tcPr>
            <w:tcW w:w="1368" w:type="dxa"/>
            <w:vMerge w:val="restart"/>
            <w:vAlign w:val="center"/>
          </w:tcPr>
          <w:p w14:paraId="11981A96" w14:textId="77777777" w:rsidR="0035241B" w:rsidRDefault="003524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objektu:</w:t>
            </w:r>
          </w:p>
        </w:tc>
        <w:tc>
          <w:tcPr>
            <w:tcW w:w="4860" w:type="dxa"/>
            <w:vAlign w:val="center"/>
          </w:tcPr>
          <w:p w14:paraId="1340B7CC" w14:textId="77777777" w:rsidR="0035241B" w:rsidRDefault="0035241B">
            <w:pPr>
              <w:rPr>
                <w:sz w:val="16"/>
                <w:szCs w:val="16"/>
              </w:rPr>
            </w:pPr>
          </w:p>
          <w:p w14:paraId="34D7D5A4" w14:textId="77777777" w:rsidR="0035241B" w:rsidRDefault="00352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Ulice:                                                                                                            </w:t>
            </w:r>
          </w:p>
        </w:tc>
        <w:tc>
          <w:tcPr>
            <w:tcW w:w="4140" w:type="dxa"/>
            <w:vAlign w:val="center"/>
          </w:tcPr>
          <w:p w14:paraId="572BC7D3" w14:textId="77777777" w:rsidR="0035241B" w:rsidRDefault="00352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Obec, katastrální území:</w:t>
            </w:r>
          </w:p>
        </w:tc>
      </w:tr>
      <w:tr w:rsidR="0046633B" w14:paraId="5113A24C" w14:textId="77777777" w:rsidTr="00D162E8">
        <w:trPr>
          <w:cantSplit/>
          <w:trHeight w:val="577"/>
        </w:trPr>
        <w:tc>
          <w:tcPr>
            <w:tcW w:w="1368" w:type="dxa"/>
            <w:vMerge/>
            <w:vAlign w:val="center"/>
          </w:tcPr>
          <w:p w14:paraId="4F3F3782" w14:textId="77777777" w:rsidR="0046633B" w:rsidRDefault="004663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474149D9" w14:textId="77777777" w:rsidR="0046633B" w:rsidRDefault="00466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popisné:</w:t>
            </w:r>
          </w:p>
        </w:tc>
        <w:tc>
          <w:tcPr>
            <w:tcW w:w="4140" w:type="dxa"/>
            <w:vAlign w:val="center"/>
          </w:tcPr>
          <w:p w14:paraId="2EBAD895" w14:textId="77777777" w:rsidR="0046633B" w:rsidRDefault="00466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Rejstříkové číslo objektu</w:t>
            </w:r>
            <w:r>
              <w:rPr>
                <w:rStyle w:val="Znakapoznpodarou"/>
                <w:sz w:val="16"/>
                <w:szCs w:val="16"/>
              </w:rPr>
              <w:footnoteReference w:id="2"/>
            </w:r>
            <w:r>
              <w:rPr>
                <w:sz w:val="16"/>
                <w:szCs w:val="16"/>
              </w:rPr>
              <w:t>:</w:t>
            </w:r>
          </w:p>
        </w:tc>
      </w:tr>
      <w:tr w:rsidR="0046633B" w14:paraId="6F5C5D15" w14:textId="77777777" w:rsidTr="00D162E8">
        <w:trPr>
          <w:cantSplit/>
          <w:trHeight w:val="555"/>
        </w:trPr>
        <w:tc>
          <w:tcPr>
            <w:tcW w:w="1368" w:type="dxa"/>
            <w:vMerge/>
            <w:vAlign w:val="center"/>
          </w:tcPr>
          <w:p w14:paraId="79461319" w14:textId="77777777" w:rsidR="0046633B" w:rsidRDefault="0046633B">
            <w:pPr>
              <w:pStyle w:val="Nadpis4"/>
              <w:jc w:val="left"/>
              <w:rPr>
                <w:b w:val="0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1057AFF4" w14:textId="77777777" w:rsidR="0046633B" w:rsidRDefault="00466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orientační: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0F05DF83" w14:textId="77777777" w:rsidR="0046633B" w:rsidRDefault="00466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Katastrální číslo parcely:</w:t>
            </w:r>
          </w:p>
        </w:tc>
      </w:tr>
      <w:tr w:rsidR="0046633B" w14:paraId="66C71963" w14:textId="77777777">
        <w:trPr>
          <w:cantSplit/>
          <w:trHeight w:val="508"/>
        </w:trPr>
        <w:tc>
          <w:tcPr>
            <w:tcW w:w="6228" w:type="dxa"/>
            <w:gridSpan w:val="2"/>
            <w:vAlign w:val="center"/>
          </w:tcPr>
          <w:p w14:paraId="456BED2F" w14:textId="77777777" w:rsidR="0046633B" w:rsidRDefault="004663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Bankovní spojení žadatele:</w:t>
            </w:r>
          </w:p>
        </w:tc>
        <w:tc>
          <w:tcPr>
            <w:tcW w:w="4140" w:type="dxa"/>
            <w:vAlign w:val="center"/>
          </w:tcPr>
          <w:p w14:paraId="5876F5F8" w14:textId="77777777" w:rsidR="0046633B" w:rsidRDefault="004663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Číslo účtu:</w:t>
            </w:r>
          </w:p>
        </w:tc>
      </w:tr>
      <w:tr w:rsidR="0046633B" w14:paraId="1D4993C7" w14:textId="77777777" w:rsidTr="00D162E8">
        <w:trPr>
          <w:cantSplit/>
          <w:trHeight w:val="756"/>
        </w:trPr>
        <w:tc>
          <w:tcPr>
            <w:tcW w:w="6228" w:type="dxa"/>
            <w:gridSpan w:val="2"/>
            <w:tcBorders>
              <w:bottom w:val="single" w:sz="4" w:space="0" w:color="auto"/>
            </w:tcBorders>
            <w:vAlign w:val="center"/>
          </w:tcPr>
          <w:p w14:paraId="7F25D330" w14:textId="77777777" w:rsidR="0046633B" w:rsidRDefault="0046633B" w:rsidP="00AA24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Jméno a příjmení osob</w:t>
            </w:r>
            <w:r w:rsidR="00AA24AD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>y, která je</w:t>
            </w:r>
            <w:r w:rsidR="00DF5785">
              <w:rPr>
                <w:b/>
                <w:bCs/>
                <w:sz w:val="16"/>
                <w:szCs w:val="16"/>
              </w:rPr>
              <w:t>/které jsou</w:t>
            </w:r>
            <w:r>
              <w:rPr>
                <w:b/>
                <w:bCs/>
                <w:sz w:val="16"/>
                <w:szCs w:val="16"/>
              </w:rPr>
              <w:t xml:space="preserve"> oprávněna</w:t>
            </w:r>
            <w:r w:rsidR="00AA24AD">
              <w:rPr>
                <w:b/>
                <w:bCs/>
                <w:sz w:val="16"/>
                <w:szCs w:val="16"/>
              </w:rPr>
              <w:t>/</w:t>
            </w:r>
            <w:r w:rsidR="00DF5785">
              <w:rPr>
                <w:b/>
                <w:bCs/>
                <w:sz w:val="16"/>
                <w:szCs w:val="16"/>
              </w:rPr>
              <w:t>y</w:t>
            </w:r>
            <w:r>
              <w:rPr>
                <w:b/>
                <w:bCs/>
                <w:sz w:val="16"/>
                <w:szCs w:val="16"/>
              </w:rPr>
              <w:t xml:space="preserve"> podepsat smlouvu </w:t>
            </w:r>
            <w:r w:rsidR="00F35C7D">
              <w:rPr>
                <w:b/>
                <w:bCs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 xml:space="preserve"> MČ </w:t>
            </w:r>
            <w:r w:rsidR="00F35C7D">
              <w:rPr>
                <w:b/>
                <w:bCs/>
                <w:sz w:val="16"/>
                <w:szCs w:val="16"/>
              </w:rPr>
              <w:t>P1: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6923CBAD" w14:textId="77777777" w:rsidR="0046633B" w:rsidRDefault="0046633B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AB6EA4C" w14:textId="77777777" w:rsidR="0046633B" w:rsidRDefault="0046633B">
      <w:pPr>
        <w:rPr>
          <w:sz w:val="16"/>
          <w:szCs w:val="16"/>
        </w:rPr>
      </w:pPr>
    </w:p>
    <w:p w14:paraId="46473782" w14:textId="7AA70C34" w:rsidR="0046633B" w:rsidRDefault="0046633B">
      <w:pPr>
        <w:pStyle w:val="Nadpis6"/>
        <w:tabs>
          <w:tab w:val="clear" w:pos="360"/>
          <w:tab w:val="num" w:pos="540"/>
        </w:tabs>
      </w:pPr>
      <w:r>
        <w:t xml:space="preserve">Druh památky </w:t>
      </w:r>
      <w:r w:rsidR="006D3691">
        <w:t xml:space="preserve">– </w:t>
      </w:r>
      <w:r w:rsidR="00D36149">
        <w:t>vyznačt</w:t>
      </w:r>
      <w:r w:rsidR="006D3691">
        <w:t xml:space="preserve">e: </w:t>
      </w:r>
      <w:r>
        <w:rPr>
          <w:b w:val="0"/>
          <w:bCs/>
        </w:rPr>
        <w:t>(domovní znamení, portály, kování, vrata, dveře, mříže, studna, pítka, drobné sochařské výzdoby fasád a společných</w:t>
      </w:r>
      <w:r w:rsidR="00B322DC">
        <w:rPr>
          <w:b w:val="0"/>
          <w:bCs/>
        </w:rPr>
        <w:t xml:space="preserve"> prostor, dlažby průjezdů, atp.</w:t>
      </w:r>
      <w:r>
        <w:rPr>
          <w:b w:val="0"/>
          <w:bCs/>
        </w:rPr>
        <w:t>)</w:t>
      </w:r>
    </w:p>
    <w:p w14:paraId="35293E29" w14:textId="77777777" w:rsidR="0046633B" w:rsidRDefault="0046633B">
      <w:pPr>
        <w:autoSpaceDE w:val="0"/>
        <w:autoSpaceDN w:val="0"/>
        <w:adjustRightInd w:val="0"/>
        <w:spacing w:line="240" w:lineRule="atLeast"/>
        <w:ind w:left="70"/>
        <w:rPr>
          <w:color w:val="000000"/>
          <w:sz w:val="22"/>
          <w:szCs w:val="22"/>
        </w:rPr>
      </w:pPr>
    </w:p>
    <w:tbl>
      <w:tblPr>
        <w:tblW w:w="102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5940"/>
      </w:tblGrid>
      <w:tr w:rsidR="0046633B" w14:paraId="5C4D3378" w14:textId="77777777" w:rsidTr="001D2ACB">
        <w:trPr>
          <w:trHeight w:val="1575"/>
        </w:trPr>
        <w:tc>
          <w:tcPr>
            <w:tcW w:w="10260" w:type="dxa"/>
            <w:gridSpan w:val="2"/>
          </w:tcPr>
          <w:p w14:paraId="0A426CC3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Stručná historie památky:</w:t>
            </w:r>
          </w:p>
          <w:p w14:paraId="31531B5B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/>
              <w:rPr>
                <w:color w:val="000000"/>
                <w:sz w:val="20"/>
                <w:szCs w:val="20"/>
              </w:rPr>
            </w:pPr>
          </w:p>
        </w:tc>
      </w:tr>
      <w:tr w:rsidR="0046633B" w14:paraId="2A5F44FE" w14:textId="77777777" w:rsidTr="001D2ACB">
        <w:trPr>
          <w:trHeight w:val="1697"/>
        </w:trPr>
        <w:tc>
          <w:tcPr>
            <w:tcW w:w="10260" w:type="dxa"/>
            <w:gridSpan w:val="2"/>
          </w:tcPr>
          <w:p w14:paraId="18BC7264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Současný stav památky – popis:</w:t>
            </w:r>
          </w:p>
          <w:p w14:paraId="107D1A1B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/>
              <w:rPr>
                <w:color w:val="000000"/>
                <w:sz w:val="20"/>
                <w:szCs w:val="20"/>
              </w:rPr>
            </w:pPr>
          </w:p>
        </w:tc>
      </w:tr>
      <w:tr w:rsidR="0046633B" w14:paraId="211CCD4C" w14:textId="77777777">
        <w:trPr>
          <w:trHeight w:val="1834"/>
        </w:trPr>
        <w:tc>
          <w:tcPr>
            <w:tcW w:w="10260" w:type="dxa"/>
            <w:gridSpan w:val="2"/>
          </w:tcPr>
          <w:p w14:paraId="23E68D2E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E837A9">
              <w:rPr>
                <w:b/>
                <w:bCs/>
                <w:color w:val="000000"/>
                <w:sz w:val="20"/>
                <w:szCs w:val="20"/>
              </w:rPr>
              <w:t>tručné s</w:t>
            </w:r>
            <w:r>
              <w:rPr>
                <w:b/>
                <w:bCs/>
                <w:color w:val="000000"/>
                <w:sz w:val="20"/>
                <w:szCs w:val="20"/>
              </w:rPr>
              <w:t>tanovisko N</w:t>
            </w:r>
            <w:r w:rsidR="002766D1">
              <w:rPr>
                <w:b/>
                <w:bCs/>
                <w:color w:val="000000"/>
                <w:sz w:val="20"/>
                <w:szCs w:val="20"/>
              </w:rPr>
              <w:t>árodního památkového ústavu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v Praze:</w:t>
            </w:r>
          </w:p>
          <w:p w14:paraId="5EC2ED6F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</w:p>
          <w:p w14:paraId="771B9F5A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</w:p>
          <w:p w14:paraId="79BD2C57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</w:p>
          <w:p w14:paraId="695AEE21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</w:p>
          <w:p w14:paraId="606E50D0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…………………………………………</w:t>
            </w:r>
          </w:p>
          <w:p w14:paraId="031F19D4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čitelný podpis, datum a razítko</w:t>
            </w:r>
          </w:p>
          <w:p w14:paraId="5B2E7A75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</w:p>
        </w:tc>
      </w:tr>
      <w:tr w:rsidR="0046633B" w14:paraId="087DB9D7" w14:textId="77777777">
        <w:trPr>
          <w:trHeight w:val="1786"/>
        </w:trPr>
        <w:tc>
          <w:tcPr>
            <w:tcW w:w="10260" w:type="dxa"/>
            <w:gridSpan w:val="2"/>
          </w:tcPr>
          <w:p w14:paraId="68FCB193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St</w:t>
            </w:r>
            <w:r w:rsidR="00E837A9">
              <w:rPr>
                <w:b/>
                <w:bCs/>
                <w:color w:val="000000"/>
                <w:sz w:val="20"/>
                <w:szCs w:val="20"/>
              </w:rPr>
              <w:t>ručné st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anovisko </w:t>
            </w:r>
            <w:r w:rsidR="002766D1">
              <w:rPr>
                <w:b/>
                <w:bCs/>
                <w:color w:val="000000"/>
                <w:sz w:val="20"/>
                <w:szCs w:val="20"/>
              </w:rPr>
              <w:t>Odboru památkové péče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MHMP v Praze:</w:t>
            </w:r>
          </w:p>
          <w:p w14:paraId="413553DB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</w:p>
          <w:p w14:paraId="35DED146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</w:p>
          <w:p w14:paraId="400F46AB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</w:p>
          <w:p w14:paraId="2516D89A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</w:p>
          <w:p w14:paraId="7880548C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………………………………………..</w:t>
            </w:r>
          </w:p>
          <w:p w14:paraId="6E387F6F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čitelný podpis, datum a razítko</w:t>
            </w:r>
          </w:p>
        </w:tc>
      </w:tr>
      <w:tr w:rsidR="0046633B" w14:paraId="07ED08F4" w14:textId="77777777">
        <w:trPr>
          <w:cantSplit/>
          <w:trHeight w:val="392"/>
        </w:trPr>
        <w:tc>
          <w:tcPr>
            <w:tcW w:w="4320" w:type="dxa"/>
          </w:tcPr>
          <w:p w14:paraId="5A4F31F7" w14:textId="5FAFF9DB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Výnos objektu v</w:t>
            </w:r>
            <w:r w:rsidR="00D5541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Kč</w:t>
            </w:r>
            <w:r w:rsidR="00D55411">
              <w:rPr>
                <w:b/>
                <w:bCs/>
                <w:color w:val="000000"/>
                <w:sz w:val="20"/>
                <w:szCs w:val="20"/>
              </w:rPr>
              <w:t>/rok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2B3CA7CC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0FE197F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</w:p>
          <w:p w14:paraId="3F24F58D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</w:p>
        </w:tc>
      </w:tr>
      <w:tr w:rsidR="0046633B" w14:paraId="5B308ACA" w14:textId="77777777">
        <w:trPr>
          <w:trHeight w:val="500"/>
        </w:trPr>
        <w:tc>
          <w:tcPr>
            <w:tcW w:w="4320" w:type="dxa"/>
          </w:tcPr>
          <w:p w14:paraId="2B7D2D3E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Bytové plochy:</w:t>
            </w:r>
          </w:p>
        </w:tc>
        <w:tc>
          <w:tcPr>
            <w:tcW w:w="5940" w:type="dxa"/>
          </w:tcPr>
          <w:p w14:paraId="7C3D6AA1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</w:p>
        </w:tc>
      </w:tr>
      <w:tr w:rsidR="0046633B" w14:paraId="6505C086" w14:textId="77777777">
        <w:trPr>
          <w:trHeight w:val="500"/>
        </w:trPr>
        <w:tc>
          <w:tcPr>
            <w:tcW w:w="4320" w:type="dxa"/>
          </w:tcPr>
          <w:p w14:paraId="70493B3A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Nebytové plochy:</w:t>
            </w:r>
          </w:p>
        </w:tc>
        <w:tc>
          <w:tcPr>
            <w:tcW w:w="5940" w:type="dxa"/>
          </w:tcPr>
          <w:p w14:paraId="447203BA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</w:p>
        </w:tc>
      </w:tr>
      <w:tr w:rsidR="0046633B" w14:paraId="5174EAAA" w14:textId="77777777">
        <w:trPr>
          <w:trHeight w:val="500"/>
        </w:trPr>
        <w:tc>
          <w:tcPr>
            <w:tcW w:w="4320" w:type="dxa"/>
          </w:tcPr>
          <w:p w14:paraId="28B7B93C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Předpokládané náklady na rekonstrukci Kč: </w:t>
            </w:r>
          </w:p>
        </w:tc>
        <w:tc>
          <w:tcPr>
            <w:tcW w:w="5940" w:type="dxa"/>
          </w:tcPr>
          <w:p w14:paraId="2B4A037F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</w:p>
        </w:tc>
      </w:tr>
      <w:tr w:rsidR="0046633B" w14:paraId="481791C1" w14:textId="77777777">
        <w:trPr>
          <w:trHeight w:val="500"/>
        </w:trPr>
        <w:tc>
          <w:tcPr>
            <w:tcW w:w="4320" w:type="dxa"/>
          </w:tcPr>
          <w:p w14:paraId="0D5B5932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Požadovaná částka na rekonstrukci Kč:</w:t>
            </w:r>
          </w:p>
        </w:tc>
        <w:tc>
          <w:tcPr>
            <w:tcW w:w="5940" w:type="dxa"/>
          </w:tcPr>
          <w:p w14:paraId="04799A0D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color w:val="000000"/>
                <w:sz w:val="20"/>
                <w:szCs w:val="20"/>
              </w:rPr>
            </w:pPr>
          </w:p>
        </w:tc>
      </w:tr>
      <w:tr w:rsidR="0046633B" w14:paraId="67F11B28" w14:textId="77777777">
        <w:trPr>
          <w:trHeight w:val="500"/>
        </w:trPr>
        <w:tc>
          <w:tcPr>
            <w:tcW w:w="4320" w:type="dxa"/>
          </w:tcPr>
          <w:p w14:paraId="4B3F7952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Předpokládaný termín dokončení prací: </w:t>
            </w:r>
          </w:p>
        </w:tc>
        <w:tc>
          <w:tcPr>
            <w:tcW w:w="5940" w:type="dxa"/>
          </w:tcPr>
          <w:p w14:paraId="5D1E2151" w14:textId="77777777" w:rsidR="0046633B" w:rsidRDefault="0046633B">
            <w:pPr>
              <w:autoSpaceDE w:val="0"/>
              <w:autoSpaceDN w:val="0"/>
              <w:adjustRightInd w:val="0"/>
              <w:spacing w:line="240" w:lineRule="atLeast"/>
              <w:ind w:left="70"/>
              <w:rPr>
                <w:color w:val="000000"/>
                <w:sz w:val="20"/>
                <w:szCs w:val="20"/>
              </w:rPr>
            </w:pPr>
          </w:p>
        </w:tc>
      </w:tr>
    </w:tbl>
    <w:p w14:paraId="27ABBB9A" w14:textId="77777777" w:rsidR="0046633B" w:rsidRDefault="0046633B">
      <w:pPr>
        <w:rPr>
          <w:b/>
          <w:sz w:val="22"/>
          <w:szCs w:val="22"/>
        </w:rPr>
      </w:pPr>
    </w:p>
    <w:p w14:paraId="0248D645" w14:textId="77777777" w:rsidR="0046633B" w:rsidRDefault="0046633B">
      <w:pPr>
        <w:rPr>
          <w:b/>
          <w:sz w:val="22"/>
          <w:szCs w:val="22"/>
        </w:rPr>
      </w:pPr>
    </w:p>
    <w:p w14:paraId="3F50C7F1" w14:textId="77777777" w:rsidR="0046633B" w:rsidRDefault="0046633B">
      <w:pPr>
        <w:ind w:right="-236"/>
        <w:jc w:val="center"/>
        <w:rPr>
          <w:sz w:val="16"/>
          <w:szCs w:val="16"/>
        </w:rPr>
      </w:pPr>
    </w:p>
    <w:p w14:paraId="19134F35" w14:textId="77777777" w:rsidR="001D2ACB" w:rsidRDefault="001D2ACB">
      <w:pPr>
        <w:ind w:right="-236"/>
        <w:jc w:val="center"/>
        <w:rPr>
          <w:sz w:val="16"/>
          <w:szCs w:val="16"/>
        </w:rPr>
      </w:pPr>
    </w:p>
    <w:p w14:paraId="14D268E4" w14:textId="77777777" w:rsidR="0046633B" w:rsidRDefault="0046633B">
      <w:pPr>
        <w:ind w:right="-236"/>
        <w:jc w:val="center"/>
        <w:rPr>
          <w:sz w:val="16"/>
          <w:szCs w:val="16"/>
        </w:rPr>
      </w:pPr>
    </w:p>
    <w:p w14:paraId="670EB4FD" w14:textId="77777777" w:rsidR="0046633B" w:rsidRDefault="0046633B">
      <w:pPr>
        <w:ind w:right="-236"/>
        <w:rPr>
          <w:sz w:val="16"/>
          <w:szCs w:val="16"/>
        </w:rPr>
      </w:pPr>
    </w:p>
    <w:p w14:paraId="3A4236A9" w14:textId="77777777" w:rsidR="00C41D81" w:rsidRDefault="00C41D81" w:rsidP="00C41D81">
      <w:pPr>
        <w:tabs>
          <w:tab w:val="left" w:pos="426"/>
        </w:tabs>
        <w:ind w:left="360"/>
        <w:jc w:val="both"/>
      </w:pPr>
      <w:r w:rsidRPr="00123E37">
        <w:t>Žadatel podáním žádosti souhlasí s tím, že:</w:t>
      </w:r>
    </w:p>
    <w:p w14:paraId="1937C8B0" w14:textId="77777777" w:rsidR="00C41D81" w:rsidRPr="00123E37" w:rsidRDefault="00C41D81" w:rsidP="009D06DD">
      <w:pPr>
        <w:tabs>
          <w:tab w:val="left" w:pos="426"/>
        </w:tabs>
        <w:ind w:left="360"/>
        <w:jc w:val="both"/>
      </w:pPr>
    </w:p>
    <w:p w14:paraId="0C1AD2DF" w14:textId="1FB90E55" w:rsidR="0035241B" w:rsidRDefault="0035241B" w:rsidP="00B322DC">
      <w:pPr>
        <w:pStyle w:val="Odstavecseseznamem"/>
        <w:numPr>
          <w:ilvl w:val="0"/>
          <w:numId w:val="9"/>
        </w:numPr>
        <w:jc w:val="both"/>
      </w:pPr>
      <w:r w:rsidRPr="0035241B">
        <w:t xml:space="preserve">umožní pověřeným zástupcům ÚMČ P1 vykonání kontroly využití poskytnutých finančních prostředků v souladu s projektem </w:t>
      </w:r>
    </w:p>
    <w:p w14:paraId="332727E8" w14:textId="77777777" w:rsidR="009F71A7" w:rsidRPr="009F71A7" w:rsidRDefault="009F71A7" w:rsidP="009F71A7">
      <w:pPr>
        <w:numPr>
          <w:ilvl w:val="0"/>
          <w:numId w:val="9"/>
        </w:numPr>
        <w:ind w:right="-236"/>
        <w:jc w:val="both"/>
      </w:pPr>
      <w:r w:rsidRPr="009F71A7">
        <w:t>čestně prohlašuje, že má účetní závěrky vedeny ve Sbírce listin v souladu s § 21 odst.  1 zákona č. 563/1991 Sb. o účetnictví</w:t>
      </w:r>
    </w:p>
    <w:p w14:paraId="7C185AB3" w14:textId="77777777" w:rsidR="0035241B" w:rsidRPr="0035241B" w:rsidRDefault="0035241B" w:rsidP="00B322DC">
      <w:pPr>
        <w:pStyle w:val="Odstavecseseznamem"/>
        <w:numPr>
          <w:ilvl w:val="0"/>
          <w:numId w:val="9"/>
        </w:numPr>
        <w:jc w:val="both"/>
      </w:pPr>
      <w:r w:rsidRPr="0035241B">
        <w:t>svým podpisem potvrzuje pravdivost údajů uvedených v žádosti a jejích přílohách</w:t>
      </w:r>
    </w:p>
    <w:p w14:paraId="4D5C6CE1" w14:textId="475894B0" w:rsidR="0035241B" w:rsidRPr="0035241B" w:rsidRDefault="0035241B" w:rsidP="00B322DC">
      <w:pPr>
        <w:pStyle w:val="Odstavecseseznamem"/>
        <w:numPr>
          <w:ilvl w:val="0"/>
          <w:numId w:val="9"/>
        </w:numPr>
        <w:jc w:val="both"/>
      </w:pPr>
      <w:r w:rsidRPr="0035241B">
        <w:t>zpracování osobních údajů obsažených v žádosti o dotaci bude provedeno ve smyslu zákona č. 110/2019 Sb., o zpracování osobních údajů, v platném znění, za účelem evidence podpor malého rozsahu v souladu se zákonem č. 215/2004 Sb., o úpravě některých vztahů v oblasti veřejné podpory a o změně zákona o podpoře výzkumu a vývoje, v platném znění, a  v souladu s kapitolou I</w:t>
      </w:r>
      <w:r w:rsidR="00B322DC">
        <w:t>I</w:t>
      </w:r>
      <w:r w:rsidRPr="0035241B">
        <w:t xml:space="preserve"> – článkem 6b) obecného nařízení EP a Rady EU č. 2016/679 „Zpracování je nezbytné pro splnění smlouvy, jejíž smluvní stranou je subjekt údajů, nebo pro provedení opatření přijatých před uzavřením smlouvy na žádost tohoto subjektu údajů“. </w:t>
      </w:r>
    </w:p>
    <w:p w14:paraId="6DC9C449" w14:textId="77777777" w:rsidR="00C41D81" w:rsidRPr="0035241B" w:rsidRDefault="00C41D81" w:rsidP="000B5005">
      <w:pPr>
        <w:keepNext/>
        <w:keepLines/>
        <w:ind w:left="283" w:right="-236"/>
        <w:jc w:val="center"/>
        <w:rPr>
          <w:sz w:val="16"/>
          <w:szCs w:val="16"/>
        </w:rPr>
      </w:pPr>
    </w:p>
    <w:p w14:paraId="707C0879" w14:textId="77777777" w:rsidR="00C41D81" w:rsidRDefault="00C41D81" w:rsidP="00B26B3A">
      <w:pPr>
        <w:keepNext/>
        <w:keepLines/>
        <w:ind w:right="-236"/>
        <w:jc w:val="center"/>
        <w:rPr>
          <w:sz w:val="16"/>
          <w:szCs w:val="16"/>
        </w:rPr>
      </w:pPr>
    </w:p>
    <w:p w14:paraId="615DEFC8" w14:textId="77777777" w:rsidR="00C41D81" w:rsidRDefault="00C41D81" w:rsidP="00B26B3A">
      <w:pPr>
        <w:keepNext/>
        <w:keepLines/>
        <w:ind w:right="-236"/>
        <w:jc w:val="center"/>
        <w:rPr>
          <w:sz w:val="16"/>
          <w:szCs w:val="16"/>
        </w:rPr>
      </w:pPr>
    </w:p>
    <w:p w14:paraId="6BC4C629" w14:textId="77777777" w:rsidR="00C41D81" w:rsidRDefault="00C41D81" w:rsidP="00B26B3A">
      <w:pPr>
        <w:keepLines/>
        <w:ind w:right="-236"/>
        <w:jc w:val="center"/>
        <w:rPr>
          <w:sz w:val="16"/>
          <w:szCs w:val="16"/>
        </w:rPr>
      </w:pPr>
    </w:p>
    <w:p w14:paraId="76F3126B" w14:textId="77777777" w:rsidR="00C41D81" w:rsidRDefault="00C41D81" w:rsidP="00C41D81">
      <w:pPr>
        <w:ind w:right="-236"/>
        <w:jc w:val="center"/>
        <w:rPr>
          <w:sz w:val="16"/>
          <w:szCs w:val="16"/>
        </w:rPr>
      </w:pPr>
    </w:p>
    <w:p w14:paraId="66169911" w14:textId="77777777" w:rsidR="00C41D81" w:rsidRDefault="00C41D81" w:rsidP="00C41D81">
      <w:pPr>
        <w:ind w:right="-236"/>
        <w:jc w:val="center"/>
        <w:rPr>
          <w:sz w:val="16"/>
          <w:szCs w:val="16"/>
        </w:rPr>
      </w:pPr>
    </w:p>
    <w:p w14:paraId="0BFB074E" w14:textId="77777777" w:rsidR="00C41D81" w:rsidRDefault="00C41D81" w:rsidP="00C41D81">
      <w:pPr>
        <w:ind w:right="-236"/>
        <w:jc w:val="center"/>
        <w:rPr>
          <w:sz w:val="16"/>
          <w:szCs w:val="16"/>
        </w:rPr>
      </w:pPr>
    </w:p>
    <w:p w14:paraId="385404EB" w14:textId="77777777" w:rsidR="00C41D81" w:rsidRDefault="00C41D81" w:rsidP="00C41D81">
      <w:pPr>
        <w:ind w:right="-236"/>
        <w:jc w:val="center"/>
        <w:rPr>
          <w:sz w:val="16"/>
          <w:szCs w:val="16"/>
        </w:rPr>
      </w:pPr>
    </w:p>
    <w:p w14:paraId="0A4D6D16" w14:textId="77777777" w:rsidR="00C41D81" w:rsidRDefault="00C41D81" w:rsidP="00C41D81">
      <w:pPr>
        <w:ind w:right="-236"/>
        <w:jc w:val="center"/>
        <w:rPr>
          <w:sz w:val="16"/>
          <w:szCs w:val="16"/>
        </w:rPr>
      </w:pPr>
    </w:p>
    <w:p w14:paraId="575EA3EE" w14:textId="77777777" w:rsidR="00C41D81" w:rsidRDefault="00C41D81" w:rsidP="00C41D81">
      <w:pPr>
        <w:ind w:right="-236"/>
        <w:rPr>
          <w:sz w:val="16"/>
          <w:szCs w:val="16"/>
        </w:rPr>
      </w:pPr>
    </w:p>
    <w:p w14:paraId="64C3D17A" w14:textId="77777777" w:rsidR="00C41D81" w:rsidRPr="00616E65" w:rsidRDefault="00C41D81" w:rsidP="00C41D81">
      <w:pPr>
        <w:ind w:right="-236"/>
      </w:pPr>
      <w:r w:rsidRPr="00616E65">
        <w:t xml:space="preserve">V …………………. </w:t>
      </w:r>
      <w:proofErr w:type="gramStart"/>
      <w:r w:rsidRPr="00616E65">
        <w:t>dne</w:t>
      </w:r>
      <w:proofErr w:type="gramEnd"/>
      <w:r w:rsidRPr="00616E65">
        <w:t xml:space="preserve"> ……………   </w:t>
      </w:r>
      <w:r w:rsidRPr="00616E65">
        <w:tab/>
      </w:r>
      <w:r w:rsidRPr="00616E65">
        <w:tab/>
        <w:t xml:space="preserve">  </w:t>
      </w:r>
      <w:r w:rsidRPr="00616E65">
        <w:tab/>
        <w:t>……………………………………….</w:t>
      </w:r>
    </w:p>
    <w:p w14:paraId="4748245D" w14:textId="7E3C132C" w:rsidR="00C41D81" w:rsidRPr="00616E65" w:rsidRDefault="00C41D81" w:rsidP="00C41D81">
      <w:pPr>
        <w:ind w:right="-236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16E65">
        <w:t xml:space="preserve">     razítko a </w:t>
      </w:r>
      <w:r w:rsidRPr="00616E65">
        <w:rPr>
          <w:b/>
        </w:rPr>
        <w:t xml:space="preserve">čitelný </w:t>
      </w:r>
      <w:r w:rsidRPr="00616E65">
        <w:t>podpis žadatele</w:t>
      </w:r>
    </w:p>
    <w:p w14:paraId="35A7E4F8" w14:textId="77777777" w:rsidR="00C41D81" w:rsidRDefault="00C41D81" w:rsidP="00C41D81">
      <w:pPr>
        <w:ind w:right="-23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07C820" w14:textId="77777777" w:rsidR="0046633B" w:rsidRDefault="0046633B" w:rsidP="00C41D81">
      <w:pPr>
        <w:ind w:right="-236"/>
        <w:rPr>
          <w:sz w:val="20"/>
          <w:szCs w:val="20"/>
        </w:rPr>
      </w:pPr>
    </w:p>
    <w:sectPr w:rsidR="0046633B">
      <w:headerReference w:type="default" r:id="rId8"/>
      <w:footerReference w:type="even" r:id="rId9"/>
      <w:footerReference w:type="default" r:id="rId10"/>
      <w:footnotePr>
        <w:pos w:val="beneathText"/>
      </w:footnotePr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99D18" w14:textId="77777777" w:rsidR="0031736F" w:rsidRDefault="0031736F">
      <w:r>
        <w:separator/>
      </w:r>
    </w:p>
  </w:endnote>
  <w:endnote w:type="continuationSeparator" w:id="0">
    <w:p w14:paraId="6D1381C2" w14:textId="77777777" w:rsidR="0031736F" w:rsidRDefault="0031736F">
      <w:r>
        <w:continuationSeparator/>
      </w:r>
    </w:p>
  </w:endnote>
  <w:endnote w:type="continuationNotice" w:id="1">
    <w:p w14:paraId="0101FF76" w14:textId="77777777" w:rsidR="0031736F" w:rsidRDefault="00317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4398" w14:textId="77777777" w:rsidR="00D162E8" w:rsidRDefault="00D162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1E107D" w14:textId="77777777" w:rsidR="00D162E8" w:rsidRDefault="00D162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E1BE2" w14:textId="77777777" w:rsidR="00D162E8" w:rsidRDefault="00D162E8">
    <w:pPr>
      <w:pStyle w:val="Zpat"/>
      <w:framePr w:wrap="around" w:vAnchor="text" w:hAnchor="margin" w:xAlign="right" w:y="1"/>
      <w:rPr>
        <w:rStyle w:val="slostrnky"/>
      </w:rPr>
    </w:pPr>
  </w:p>
  <w:p w14:paraId="286057E3" w14:textId="77777777" w:rsidR="00D162E8" w:rsidRDefault="00D162E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EA585" w14:textId="77777777" w:rsidR="0031736F" w:rsidRDefault="0031736F">
      <w:r>
        <w:separator/>
      </w:r>
    </w:p>
  </w:footnote>
  <w:footnote w:type="continuationSeparator" w:id="0">
    <w:p w14:paraId="4D35B447" w14:textId="77777777" w:rsidR="0031736F" w:rsidRDefault="0031736F">
      <w:r>
        <w:continuationSeparator/>
      </w:r>
    </w:p>
  </w:footnote>
  <w:footnote w:type="continuationNotice" w:id="1">
    <w:p w14:paraId="00CE0F94" w14:textId="77777777" w:rsidR="0031736F" w:rsidRDefault="0031736F"/>
  </w:footnote>
  <w:footnote w:id="2">
    <w:p w14:paraId="169538C9" w14:textId="77777777" w:rsidR="00D162E8" w:rsidRDefault="00D162E8">
      <w:pPr>
        <w:pStyle w:val="Textpoznpodarou"/>
      </w:pPr>
      <w:r>
        <w:rPr>
          <w:rStyle w:val="Znakapoznpodarou"/>
        </w:rPr>
        <w:footnoteRef/>
      </w:r>
      <w:r>
        <w:t xml:space="preserve"> V případě evidence objektu v Ústředním seznamu nemovitých kulturních památek.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1193" w14:textId="77777777" w:rsidR="003F3C2D" w:rsidRDefault="003F3C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206"/>
    <w:multiLevelType w:val="hybridMultilevel"/>
    <w:tmpl w:val="2C261F3C"/>
    <w:lvl w:ilvl="0" w:tplc="8FF4108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480"/>
    <w:multiLevelType w:val="hybridMultilevel"/>
    <w:tmpl w:val="517EA152"/>
    <w:lvl w:ilvl="0" w:tplc="00000004">
      <w:start w:val="60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48AD"/>
    <w:multiLevelType w:val="hybridMultilevel"/>
    <w:tmpl w:val="B94E620C"/>
    <w:lvl w:ilvl="0" w:tplc="D5D02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73516"/>
    <w:multiLevelType w:val="hybridMultilevel"/>
    <w:tmpl w:val="93ACCEE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3780B87"/>
    <w:multiLevelType w:val="hybridMultilevel"/>
    <w:tmpl w:val="F626B66A"/>
    <w:lvl w:ilvl="0" w:tplc="00000004">
      <w:start w:val="60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0B73986"/>
    <w:multiLevelType w:val="hybridMultilevel"/>
    <w:tmpl w:val="FA3C88C8"/>
    <w:lvl w:ilvl="0" w:tplc="8FF4108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158C"/>
    <w:multiLevelType w:val="hybridMultilevel"/>
    <w:tmpl w:val="C8EA6A04"/>
    <w:lvl w:ilvl="0" w:tplc="9ABC9FD4">
      <w:start w:val="1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5D4CE5"/>
    <w:multiLevelType w:val="hybridMultilevel"/>
    <w:tmpl w:val="6A7C907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61F7EED"/>
    <w:multiLevelType w:val="hybridMultilevel"/>
    <w:tmpl w:val="36523894"/>
    <w:lvl w:ilvl="0" w:tplc="8FF4108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155BD"/>
    <w:multiLevelType w:val="hybridMultilevel"/>
    <w:tmpl w:val="1D5E0D68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78A791D"/>
    <w:multiLevelType w:val="hybridMultilevel"/>
    <w:tmpl w:val="29A6190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8597C1C"/>
    <w:multiLevelType w:val="hybridMultilevel"/>
    <w:tmpl w:val="FF8A0BD4"/>
    <w:lvl w:ilvl="0" w:tplc="53BE3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D73AB"/>
    <w:multiLevelType w:val="hybridMultilevel"/>
    <w:tmpl w:val="B9BCF0AE"/>
    <w:lvl w:ilvl="0" w:tplc="101EA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20154"/>
    <w:multiLevelType w:val="hybridMultilevel"/>
    <w:tmpl w:val="639CD5D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4F63B00"/>
    <w:multiLevelType w:val="hybridMultilevel"/>
    <w:tmpl w:val="97AACB2A"/>
    <w:lvl w:ilvl="0" w:tplc="101EA2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6DBA"/>
    <w:multiLevelType w:val="hybridMultilevel"/>
    <w:tmpl w:val="7946E7BC"/>
    <w:lvl w:ilvl="0" w:tplc="D27EE2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E725F1"/>
    <w:multiLevelType w:val="hybridMultilevel"/>
    <w:tmpl w:val="94AAEA8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57E65D9A"/>
    <w:multiLevelType w:val="hybridMultilevel"/>
    <w:tmpl w:val="6166F63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0DA65F2"/>
    <w:multiLevelType w:val="hybridMultilevel"/>
    <w:tmpl w:val="6664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E2C41"/>
    <w:multiLevelType w:val="hybridMultilevel"/>
    <w:tmpl w:val="D64CD64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D7663BC"/>
    <w:multiLevelType w:val="hybridMultilevel"/>
    <w:tmpl w:val="66646E3C"/>
    <w:lvl w:ilvl="0" w:tplc="72D86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4"/>
  </w:num>
  <w:num w:numId="5">
    <w:abstractNumId w:val="18"/>
  </w:num>
  <w:num w:numId="6">
    <w:abstractNumId w:val="12"/>
  </w:num>
  <w:num w:numId="7">
    <w:abstractNumId w:val="20"/>
  </w:num>
  <w:num w:numId="8">
    <w:abstractNumId w:val="6"/>
  </w:num>
  <w:num w:numId="9">
    <w:abstractNumId w:val="11"/>
  </w:num>
  <w:num w:numId="10">
    <w:abstractNumId w:val="15"/>
  </w:num>
  <w:num w:numId="11">
    <w:abstractNumId w:val="3"/>
  </w:num>
  <w:num w:numId="12">
    <w:abstractNumId w:val="19"/>
  </w:num>
  <w:num w:numId="13">
    <w:abstractNumId w:val="9"/>
  </w:num>
  <w:num w:numId="14">
    <w:abstractNumId w:val="13"/>
  </w:num>
  <w:num w:numId="15">
    <w:abstractNumId w:val="16"/>
  </w:num>
  <w:num w:numId="16">
    <w:abstractNumId w:val="17"/>
  </w:num>
  <w:num w:numId="17">
    <w:abstractNumId w:val="7"/>
  </w:num>
  <w:num w:numId="18">
    <w:abstractNumId w:val="10"/>
  </w:num>
  <w:num w:numId="19">
    <w:abstractNumId w:val="4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72"/>
    <w:rsid w:val="00042353"/>
    <w:rsid w:val="0004503D"/>
    <w:rsid w:val="00094865"/>
    <w:rsid w:val="000B5005"/>
    <w:rsid w:val="001B72F4"/>
    <w:rsid w:val="001D2A9D"/>
    <w:rsid w:val="001D2ACB"/>
    <w:rsid w:val="001E47AB"/>
    <w:rsid w:val="002060DE"/>
    <w:rsid w:val="00266D8B"/>
    <w:rsid w:val="002766D1"/>
    <w:rsid w:val="002C01BC"/>
    <w:rsid w:val="0031736F"/>
    <w:rsid w:val="00332D21"/>
    <w:rsid w:val="003350D1"/>
    <w:rsid w:val="0035241B"/>
    <w:rsid w:val="0035774C"/>
    <w:rsid w:val="003A54C6"/>
    <w:rsid w:val="003F3C2D"/>
    <w:rsid w:val="004373F2"/>
    <w:rsid w:val="004616CB"/>
    <w:rsid w:val="0046633B"/>
    <w:rsid w:val="004713CA"/>
    <w:rsid w:val="006878CB"/>
    <w:rsid w:val="00694969"/>
    <w:rsid w:val="006978C9"/>
    <w:rsid w:val="006D3691"/>
    <w:rsid w:val="00721B52"/>
    <w:rsid w:val="007642A5"/>
    <w:rsid w:val="00773A30"/>
    <w:rsid w:val="00774A26"/>
    <w:rsid w:val="00796F91"/>
    <w:rsid w:val="007A1BD3"/>
    <w:rsid w:val="007B7AC3"/>
    <w:rsid w:val="008315EA"/>
    <w:rsid w:val="008C3D54"/>
    <w:rsid w:val="0091610F"/>
    <w:rsid w:val="009D06DD"/>
    <w:rsid w:val="009F71A7"/>
    <w:rsid w:val="009F773C"/>
    <w:rsid w:val="00AA24AD"/>
    <w:rsid w:val="00B26B3A"/>
    <w:rsid w:val="00B2789B"/>
    <w:rsid w:val="00B322DC"/>
    <w:rsid w:val="00B64163"/>
    <w:rsid w:val="00BB41D5"/>
    <w:rsid w:val="00BF32F0"/>
    <w:rsid w:val="00C41D81"/>
    <w:rsid w:val="00C62E1F"/>
    <w:rsid w:val="00CB31A1"/>
    <w:rsid w:val="00CB5701"/>
    <w:rsid w:val="00D162E8"/>
    <w:rsid w:val="00D36149"/>
    <w:rsid w:val="00D41572"/>
    <w:rsid w:val="00D55411"/>
    <w:rsid w:val="00DC4B36"/>
    <w:rsid w:val="00DF5785"/>
    <w:rsid w:val="00E837A9"/>
    <w:rsid w:val="00E954E4"/>
    <w:rsid w:val="00F023EC"/>
    <w:rsid w:val="00F35C7D"/>
    <w:rsid w:val="00F6291E"/>
    <w:rsid w:val="00F828AE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1A732"/>
  <w15:chartTrackingRefBased/>
  <w15:docId w15:val="{D50551FF-C45B-49B0-8FE5-EEA40D68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18"/>
      <w:szCs w:val="18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next w:val="Normln"/>
    <w:qFormat/>
    <w:pPr>
      <w:keepNext/>
      <w:ind w:right="-236"/>
      <w:jc w:val="both"/>
      <w:outlineLvl w:val="2"/>
    </w:pPr>
    <w:rPr>
      <w:b/>
      <w:sz w:val="18"/>
      <w:szCs w:val="1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18"/>
      <w:szCs w:val="1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numPr>
        <w:numId w:val="8"/>
      </w:numPr>
      <w:tabs>
        <w:tab w:val="clear" w:pos="1080"/>
        <w:tab w:val="num" w:pos="360"/>
      </w:tabs>
      <w:ind w:left="540" w:hanging="54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bCs/>
      <w:sz w:val="18"/>
      <w:szCs w:val="18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41D8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4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4B3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F3C2D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3A5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subject/>
  <dc:creator>drmotova</dc:creator>
  <cp:keywords/>
  <cp:lastModifiedBy>Klečková Linda</cp:lastModifiedBy>
  <cp:revision>10</cp:revision>
  <cp:lastPrinted>2020-10-07T10:59:00Z</cp:lastPrinted>
  <dcterms:created xsi:type="dcterms:W3CDTF">2021-10-07T07:40:00Z</dcterms:created>
  <dcterms:modified xsi:type="dcterms:W3CDTF">2024-09-11T14:03:00Z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1993724773</vt:i4>
  </property>
  <property fmtid="{D5CDD505-2E9C-101B-9397-08002B2CF9AE}" pid="3" name="_EmailSubject">
    <vt:lpwstr>Rychle si to přečti a zavolej</vt:lpwstr>
  </property>
  <property fmtid="{D5CDD505-2E9C-101B-9397-08002B2CF9AE}" pid="4" name="_AuthorEmail">
    <vt:lpwstr>Linda.Kleckova@mmr.cz</vt:lpwstr>
  </property>
  <property fmtid="{D5CDD505-2E9C-101B-9397-08002B2CF9AE}" pid="5" name="_AuthorEmailDisplayName">
    <vt:lpwstr>Klečková Linda</vt:lpwstr>
  </property>
  <property fmtid="{D5CDD505-2E9C-101B-9397-08002B2CF9AE}" pid="6" name="_ReviewingToolsShownOnce">
    <vt:lpwstr/>
  </property>
</Properties>
</file>