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E130F" w14:textId="77777777" w:rsidR="002B3E69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0C14F1">
        <w:rPr>
          <w:rFonts w:eastAsia="Times-Bold"/>
          <w:b/>
          <w:bCs/>
          <w:noProof/>
          <w:color w:val="1F4E79" w:themeColor="accent1" w:themeShade="80"/>
          <w:sz w:val="36"/>
          <w:szCs w:val="36"/>
        </w:rPr>
        <w:drawing>
          <wp:inline distT="0" distB="0" distL="0" distR="0" wp14:anchorId="38E37B96" wp14:editId="0A090E59">
            <wp:extent cx="1028700" cy="1019175"/>
            <wp:effectExtent l="0" t="0" r="0" b="9525"/>
            <wp:docPr id="1" name="obrázek 1" descr="https://www.praha1.cz/app/themes/ys-praha-public/dist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aha1.cz/app/themes/ys-praha-public/dist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DD701" w14:textId="77777777" w:rsidR="002B3E69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Městská část Praha 1</w:t>
      </w:r>
      <w:r>
        <w:rPr>
          <w:rStyle w:val="scxw80398886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Zastupitelstvo městské části</w:t>
      </w:r>
      <w:r>
        <w:rPr>
          <w:rStyle w:val="scxw80398886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KONTROLNÍ VÝBOR ZMČ PRAHA 1 </w:t>
      </w:r>
      <w:r>
        <w:rPr>
          <w:rStyle w:val="scxw80398886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30E0FD0" w14:textId="77777777" w:rsidR="002B3E69" w:rsidRPr="00BD5C9E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32"/>
          <w:szCs w:val="32"/>
        </w:rPr>
      </w:pPr>
      <w:r w:rsidRPr="00BD5C9E">
        <w:rPr>
          <w:rStyle w:val="normaltextrun"/>
          <w:rFonts w:ascii="Arial" w:hAnsi="Arial" w:cs="Arial"/>
          <w:b/>
          <w:bCs/>
          <w:sz w:val="32"/>
          <w:szCs w:val="32"/>
        </w:rPr>
        <w:t>P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Pr="00BD5C9E">
        <w:rPr>
          <w:rStyle w:val="normaltextrun"/>
          <w:rFonts w:ascii="Arial" w:hAnsi="Arial" w:cs="Arial"/>
          <w:b/>
          <w:bCs/>
          <w:sz w:val="32"/>
          <w:szCs w:val="32"/>
        </w:rPr>
        <w:t>O Z V Á N K A</w:t>
      </w:r>
      <w:r w:rsidRPr="00BD5C9E">
        <w:rPr>
          <w:rStyle w:val="eop"/>
          <w:rFonts w:ascii="Arial" w:hAnsi="Arial" w:cs="Arial"/>
          <w:sz w:val="32"/>
          <w:szCs w:val="32"/>
        </w:rPr>
        <w:t> </w:t>
      </w:r>
    </w:p>
    <w:p w14:paraId="5D818AAF" w14:textId="31567817" w:rsidR="002B3E69" w:rsidRPr="00841064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3536C6">
        <w:rPr>
          <w:rFonts w:ascii="Calibri" w:hAnsi="Calibri" w:cs="Calibri"/>
          <w:sz w:val="18"/>
          <w:szCs w:val="18"/>
        </w:rPr>
        <w:br/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 xml:space="preserve">na </w:t>
      </w:r>
      <w:r w:rsidR="005228F4">
        <w:rPr>
          <w:rStyle w:val="normaltextrun"/>
          <w:rFonts w:asciiTheme="minorHAnsi" w:hAnsiTheme="minorHAnsi" w:cstheme="minorHAnsi"/>
          <w:sz w:val="20"/>
          <w:szCs w:val="20"/>
        </w:rPr>
        <w:t>2</w:t>
      </w:r>
      <w:r w:rsidR="00E635F2">
        <w:rPr>
          <w:rStyle w:val="normaltextrun"/>
          <w:rFonts w:asciiTheme="minorHAnsi" w:hAnsiTheme="minorHAnsi" w:cstheme="minorHAnsi"/>
          <w:sz w:val="20"/>
          <w:szCs w:val="20"/>
        </w:rPr>
        <w:t>2</w:t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>. řádné jednání Kontrolního výboru</w:t>
      </w:r>
    </w:p>
    <w:p w14:paraId="4DB23989" w14:textId="242832AC" w:rsidR="002B3E69" w:rsidRPr="00841064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 xml:space="preserve">které se uskuteční dne </w:t>
      </w:r>
      <w:r w:rsidR="00F62CE1">
        <w:rPr>
          <w:rStyle w:val="normaltextrun"/>
          <w:rFonts w:asciiTheme="minorHAnsi" w:hAnsiTheme="minorHAnsi" w:cstheme="minorHAnsi"/>
          <w:sz w:val="20"/>
          <w:szCs w:val="20"/>
        </w:rPr>
        <w:t>3</w:t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r w:rsidR="005228F4">
        <w:rPr>
          <w:rStyle w:val="normaltextrun"/>
          <w:rFonts w:asciiTheme="minorHAnsi" w:hAnsiTheme="minorHAnsi" w:cstheme="minorHAnsi"/>
          <w:sz w:val="20"/>
          <w:szCs w:val="20"/>
        </w:rPr>
        <w:t>2</w:t>
      </w:r>
      <w:r w:rsidR="00F62CE1">
        <w:rPr>
          <w:rStyle w:val="normaltextrun"/>
          <w:rFonts w:asciiTheme="minorHAnsi" w:hAnsiTheme="minorHAnsi" w:cstheme="minorHAnsi"/>
          <w:sz w:val="20"/>
          <w:szCs w:val="20"/>
        </w:rPr>
        <w:t>. 2025</w:t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 xml:space="preserve"> od 16:30 hod.</w:t>
      </w:r>
      <w:r w:rsidRPr="00841064">
        <w:rPr>
          <w:rStyle w:val="scxw80398886"/>
          <w:rFonts w:asciiTheme="minorHAnsi" w:hAnsiTheme="minorHAnsi" w:cstheme="minorHAnsi"/>
          <w:sz w:val="20"/>
          <w:szCs w:val="20"/>
        </w:rPr>
        <w:t> </w:t>
      </w:r>
      <w:r w:rsidRPr="00841064">
        <w:rPr>
          <w:rFonts w:asciiTheme="minorHAnsi" w:hAnsiTheme="minorHAnsi" w:cstheme="minorHAnsi"/>
          <w:sz w:val="20"/>
          <w:szCs w:val="20"/>
        </w:rPr>
        <w:br/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>na ÚMČ Praha 1, Vodičkova 18, v místnosti č. dv. 2</w:t>
      </w:r>
      <w:r>
        <w:rPr>
          <w:rStyle w:val="normaltextrun"/>
          <w:rFonts w:asciiTheme="minorHAnsi" w:hAnsiTheme="minorHAnsi" w:cstheme="minorHAnsi"/>
          <w:sz w:val="20"/>
          <w:szCs w:val="20"/>
        </w:rPr>
        <w:t>12</w:t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>.</w:t>
      </w:r>
    </w:p>
    <w:p w14:paraId="49560E11" w14:textId="3B651EAC" w:rsidR="002B3E69" w:rsidRPr="00841064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Pr="00841064">
        <w:rPr>
          <w:rFonts w:asciiTheme="minorHAnsi" w:hAnsiTheme="minorHAnsi" w:cstheme="minorHAnsi"/>
          <w:sz w:val="20"/>
          <w:szCs w:val="20"/>
        </w:rPr>
        <w:br/>
      </w:r>
      <w:r w:rsidRPr="00841064"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  <w:t xml:space="preserve">Program </w:t>
      </w:r>
      <w:r w:rsidR="00E635F2"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  <w:t>22</w:t>
      </w:r>
      <w:r w:rsidRPr="00841064"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  <w:t>. řádného jednání:</w:t>
      </w:r>
    </w:p>
    <w:p w14:paraId="05667F17" w14:textId="77777777" w:rsidR="002B3E69" w:rsidRPr="00841064" w:rsidRDefault="002B3E69" w:rsidP="002B3E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482651D3" w14:textId="290E8D5D" w:rsidR="002B3E69" w:rsidRPr="006C4EA2" w:rsidRDefault="002B3E69" w:rsidP="006C4EA2">
      <w:pPr>
        <w:pStyle w:val="Default"/>
        <w:numPr>
          <w:ilvl w:val="3"/>
          <w:numId w:val="1"/>
        </w:numPr>
        <w:spacing w:before="240" w:after="20"/>
        <w:ind w:left="851" w:hanging="284"/>
        <w:rPr>
          <w:rFonts w:asciiTheme="minorHAnsi" w:hAnsiTheme="minorHAnsi" w:cstheme="minorHAnsi"/>
          <w:sz w:val="22"/>
          <w:szCs w:val="20"/>
        </w:rPr>
      </w:pPr>
      <w:r w:rsidRPr="006C4EA2">
        <w:rPr>
          <w:rFonts w:asciiTheme="minorHAnsi" w:hAnsiTheme="minorHAnsi" w:cstheme="minorHAnsi"/>
          <w:sz w:val="22"/>
          <w:szCs w:val="20"/>
        </w:rPr>
        <w:t xml:space="preserve">Úvodní slovo, jmenování ověřovatele zápisu </w:t>
      </w:r>
      <w:r w:rsidR="00F62CE1" w:rsidRPr="006C4EA2">
        <w:rPr>
          <w:rFonts w:asciiTheme="minorHAnsi" w:hAnsiTheme="minorHAnsi" w:cstheme="minorHAnsi"/>
          <w:sz w:val="22"/>
          <w:szCs w:val="20"/>
        </w:rPr>
        <w:t>2</w:t>
      </w:r>
      <w:r w:rsidR="005228F4" w:rsidRPr="006C4EA2">
        <w:rPr>
          <w:rFonts w:asciiTheme="minorHAnsi" w:hAnsiTheme="minorHAnsi" w:cstheme="minorHAnsi"/>
          <w:sz w:val="22"/>
          <w:szCs w:val="20"/>
        </w:rPr>
        <w:t>2</w:t>
      </w:r>
      <w:r w:rsidRPr="006C4EA2">
        <w:rPr>
          <w:rFonts w:asciiTheme="minorHAnsi" w:hAnsiTheme="minorHAnsi" w:cstheme="minorHAnsi"/>
          <w:sz w:val="22"/>
          <w:szCs w:val="20"/>
        </w:rPr>
        <w:t>. jednání, prezence účastníků</w:t>
      </w:r>
    </w:p>
    <w:p w14:paraId="011DD589" w14:textId="7B505BA4" w:rsidR="002B3E69" w:rsidRPr="006C4EA2" w:rsidRDefault="002B3E69" w:rsidP="006C4EA2">
      <w:pPr>
        <w:pStyle w:val="Default"/>
        <w:numPr>
          <w:ilvl w:val="3"/>
          <w:numId w:val="1"/>
        </w:numPr>
        <w:spacing w:before="240" w:after="20"/>
        <w:ind w:left="851" w:hanging="284"/>
        <w:rPr>
          <w:rFonts w:asciiTheme="minorHAnsi" w:hAnsiTheme="minorHAnsi" w:cstheme="minorHAnsi"/>
          <w:sz w:val="22"/>
          <w:szCs w:val="20"/>
        </w:rPr>
      </w:pPr>
      <w:r w:rsidRPr="006C4EA2">
        <w:rPr>
          <w:rFonts w:asciiTheme="minorHAnsi" w:hAnsiTheme="minorHAnsi" w:cstheme="minorHAnsi"/>
          <w:sz w:val="22"/>
          <w:szCs w:val="20"/>
        </w:rPr>
        <w:t xml:space="preserve">Schválení navrženého programu </w:t>
      </w:r>
      <w:r w:rsidR="00E635F2">
        <w:rPr>
          <w:rFonts w:asciiTheme="minorHAnsi" w:hAnsiTheme="minorHAnsi" w:cstheme="minorHAnsi"/>
          <w:sz w:val="22"/>
          <w:szCs w:val="20"/>
        </w:rPr>
        <w:t>2</w:t>
      </w:r>
      <w:r w:rsidR="005228F4" w:rsidRPr="006C4EA2">
        <w:rPr>
          <w:rFonts w:asciiTheme="minorHAnsi" w:hAnsiTheme="minorHAnsi" w:cstheme="minorHAnsi"/>
          <w:sz w:val="22"/>
          <w:szCs w:val="20"/>
        </w:rPr>
        <w:t>2</w:t>
      </w:r>
      <w:r w:rsidRPr="006C4EA2">
        <w:rPr>
          <w:rFonts w:asciiTheme="minorHAnsi" w:hAnsiTheme="minorHAnsi" w:cstheme="minorHAnsi"/>
          <w:sz w:val="22"/>
          <w:szCs w:val="20"/>
        </w:rPr>
        <w:t>. jednání Kontrolního výboru ZMČ P1</w:t>
      </w:r>
    </w:p>
    <w:p w14:paraId="0768776A" w14:textId="3649A8FE" w:rsidR="00965F21" w:rsidRPr="006C4EA2" w:rsidRDefault="005228F4" w:rsidP="006C4EA2">
      <w:pPr>
        <w:pStyle w:val="Default"/>
        <w:numPr>
          <w:ilvl w:val="3"/>
          <w:numId w:val="1"/>
        </w:numPr>
        <w:spacing w:before="240" w:after="20"/>
        <w:ind w:left="851" w:hanging="284"/>
        <w:rPr>
          <w:rFonts w:asciiTheme="minorHAnsi" w:hAnsiTheme="minorHAnsi" w:cstheme="minorBidi"/>
          <w:sz w:val="22"/>
          <w:szCs w:val="20"/>
        </w:rPr>
      </w:pPr>
      <w:r w:rsidRPr="006C4EA2">
        <w:rPr>
          <w:rFonts w:asciiTheme="minorHAnsi" w:hAnsiTheme="minorHAnsi" w:cstheme="minorBidi"/>
          <w:sz w:val="22"/>
          <w:szCs w:val="20"/>
        </w:rPr>
        <w:t>Schválení zápisu z 21</w:t>
      </w:r>
      <w:r w:rsidR="00F62CE1" w:rsidRPr="006C4EA2">
        <w:rPr>
          <w:rFonts w:asciiTheme="minorHAnsi" w:hAnsiTheme="minorHAnsi" w:cstheme="minorBidi"/>
          <w:sz w:val="22"/>
          <w:szCs w:val="20"/>
        </w:rPr>
        <w:t>. jednání</w:t>
      </w:r>
      <w:r w:rsidRPr="006C4EA2">
        <w:rPr>
          <w:rFonts w:asciiTheme="minorHAnsi" w:hAnsiTheme="minorHAnsi" w:cstheme="minorBidi"/>
          <w:sz w:val="22"/>
          <w:szCs w:val="20"/>
        </w:rPr>
        <w:t xml:space="preserve"> KV ze dne 13. 1</w:t>
      </w:r>
      <w:r w:rsidR="00F62CE1" w:rsidRPr="006C4EA2">
        <w:rPr>
          <w:rFonts w:asciiTheme="minorHAnsi" w:hAnsiTheme="minorHAnsi" w:cstheme="minorBidi"/>
          <w:sz w:val="22"/>
          <w:szCs w:val="20"/>
        </w:rPr>
        <w:t>.</w:t>
      </w:r>
      <w:r w:rsidR="00965F21" w:rsidRPr="006C4EA2">
        <w:rPr>
          <w:rFonts w:asciiTheme="minorHAnsi" w:hAnsiTheme="minorHAnsi" w:cstheme="minorBidi"/>
          <w:sz w:val="22"/>
          <w:szCs w:val="20"/>
        </w:rPr>
        <w:t xml:space="preserve"> </w:t>
      </w:r>
      <w:r w:rsidRPr="006C4EA2">
        <w:rPr>
          <w:rFonts w:asciiTheme="minorHAnsi" w:hAnsiTheme="minorHAnsi" w:cstheme="minorBidi"/>
          <w:sz w:val="22"/>
          <w:szCs w:val="20"/>
        </w:rPr>
        <w:t>2025</w:t>
      </w:r>
      <w:r w:rsidR="00965F21" w:rsidRPr="006C4EA2">
        <w:rPr>
          <w:rFonts w:asciiTheme="minorHAnsi" w:hAnsiTheme="minorHAnsi" w:cstheme="minorBidi"/>
          <w:sz w:val="22"/>
          <w:szCs w:val="20"/>
        </w:rPr>
        <w:t xml:space="preserve">. </w:t>
      </w:r>
    </w:p>
    <w:p w14:paraId="13084A7F" w14:textId="4A6E0F5E" w:rsidR="00A52A5B" w:rsidRPr="00A52A5B" w:rsidRDefault="00A52A5B" w:rsidP="00A52A5B">
      <w:pPr>
        <w:pStyle w:val="Default"/>
        <w:numPr>
          <w:ilvl w:val="3"/>
          <w:numId w:val="1"/>
        </w:numPr>
        <w:spacing w:before="240" w:after="20"/>
        <w:ind w:left="851" w:hanging="284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Bidi"/>
          <w:sz w:val="22"/>
          <w:szCs w:val="20"/>
        </w:rPr>
        <w:t xml:space="preserve">Palác Žofín – informace o současném stavu a </w:t>
      </w:r>
      <w:r w:rsidRPr="00387884">
        <w:rPr>
          <w:rFonts w:asciiTheme="minorHAnsi" w:hAnsiTheme="minorHAnsi" w:cstheme="minorBidi"/>
          <w:sz w:val="22"/>
          <w:szCs w:val="20"/>
        </w:rPr>
        <w:t>o vývoji ná</w:t>
      </w:r>
      <w:r>
        <w:rPr>
          <w:rFonts w:asciiTheme="minorHAnsi" w:hAnsiTheme="minorHAnsi" w:cstheme="minorBidi"/>
          <w:sz w:val="22"/>
          <w:szCs w:val="20"/>
        </w:rPr>
        <w:t>jemního vztahu k objektu paláce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A52A5B">
        <w:rPr>
          <w:rFonts w:asciiTheme="minorHAnsi" w:hAnsiTheme="minorHAnsi" w:cstheme="minorHAnsi"/>
          <w:i/>
          <w:sz w:val="22"/>
          <w:szCs w:val="20"/>
        </w:rPr>
        <w:t>(neveřejný bod</w:t>
      </w:r>
      <w:r w:rsidR="00E635F2">
        <w:rPr>
          <w:rFonts w:asciiTheme="minorHAnsi" w:hAnsiTheme="minorHAnsi" w:cstheme="minorHAnsi"/>
          <w:i/>
          <w:sz w:val="22"/>
          <w:szCs w:val="20"/>
        </w:rPr>
        <w:t>, pevný čas 16:45</w:t>
      </w:r>
      <w:r w:rsidRPr="00A52A5B">
        <w:rPr>
          <w:rFonts w:asciiTheme="minorHAnsi" w:hAnsiTheme="minorHAnsi" w:cstheme="minorHAnsi"/>
          <w:i/>
          <w:sz w:val="22"/>
          <w:szCs w:val="20"/>
        </w:rPr>
        <w:t>)</w:t>
      </w:r>
    </w:p>
    <w:p w14:paraId="38E3297A" w14:textId="0D942CB3" w:rsidR="006C4EA2" w:rsidRPr="006C4EA2" w:rsidRDefault="00E635F2" w:rsidP="006C4EA2">
      <w:pPr>
        <w:pStyle w:val="Default"/>
        <w:numPr>
          <w:ilvl w:val="3"/>
          <w:numId w:val="1"/>
        </w:numPr>
        <w:spacing w:before="240" w:after="20"/>
        <w:ind w:left="851" w:hanging="284"/>
        <w:rPr>
          <w:rFonts w:asciiTheme="minorHAnsi" w:hAnsiTheme="minorHAnsi" w:cstheme="minorBidi"/>
          <w:sz w:val="22"/>
          <w:szCs w:val="20"/>
        </w:rPr>
      </w:pPr>
      <w:r>
        <w:rPr>
          <w:rFonts w:asciiTheme="minorHAnsi" w:hAnsiTheme="minorHAnsi" w:cstheme="minorBidi"/>
          <w:sz w:val="22"/>
          <w:szCs w:val="20"/>
        </w:rPr>
        <w:t xml:space="preserve">Informace ze zasedání </w:t>
      </w:r>
      <w:bookmarkStart w:id="0" w:name="_GoBack"/>
      <w:bookmarkEnd w:id="0"/>
      <w:r>
        <w:rPr>
          <w:rFonts w:asciiTheme="minorHAnsi" w:hAnsiTheme="minorHAnsi" w:cstheme="minorBidi"/>
          <w:sz w:val="22"/>
          <w:szCs w:val="20"/>
        </w:rPr>
        <w:t>Z</w:t>
      </w:r>
      <w:r w:rsidR="006C4EA2" w:rsidRPr="006C4EA2">
        <w:rPr>
          <w:rFonts w:asciiTheme="minorHAnsi" w:hAnsiTheme="minorHAnsi" w:cstheme="minorBidi"/>
          <w:sz w:val="22"/>
          <w:szCs w:val="20"/>
        </w:rPr>
        <w:t>astupitelstva MČ Praha 1</w:t>
      </w:r>
    </w:p>
    <w:p w14:paraId="1F022F84" w14:textId="0FEB65A9" w:rsidR="00291F92" w:rsidRPr="006C4EA2" w:rsidRDefault="00291F92" w:rsidP="006C4EA2">
      <w:pPr>
        <w:pStyle w:val="Default"/>
        <w:numPr>
          <w:ilvl w:val="3"/>
          <w:numId w:val="1"/>
        </w:numPr>
        <w:spacing w:before="240" w:after="20"/>
        <w:ind w:left="851" w:hanging="284"/>
        <w:rPr>
          <w:rFonts w:asciiTheme="minorHAnsi" w:hAnsiTheme="minorHAnsi" w:cstheme="minorBidi"/>
          <w:sz w:val="22"/>
          <w:szCs w:val="20"/>
        </w:rPr>
      </w:pPr>
      <w:r w:rsidRPr="006C4EA2">
        <w:rPr>
          <w:rStyle w:val="normaltextrun"/>
          <w:sz w:val="22"/>
          <w:szCs w:val="20"/>
          <w:shd w:val="clear" w:color="auto" w:fill="FFFFFF"/>
        </w:rPr>
        <w:t>Kontrola plnění úkolů vyplývajících z Rady a Zastupitelstva MČ Prahy 1</w:t>
      </w:r>
      <w:r w:rsidR="004838E1">
        <w:rPr>
          <w:rStyle w:val="normaltextrun"/>
          <w:sz w:val="22"/>
          <w:szCs w:val="20"/>
          <w:shd w:val="clear" w:color="auto" w:fill="FFFFFF"/>
        </w:rPr>
        <w:t xml:space="preserve"> za rok 2024</w:t>
      </w:r>
    </w:p>
    <w:p w14:paraId="11BC0EC0" w14:textId="0133FB0D" w:rsidR="00387884" w:rsidRDefault="00387884" w:rsidP="004838E1">
      <w:pPr>
        <w:pStyle w:val="Default"/>
        <w:numPr>
          <w:ilvl w:val="3"/>
          <w:numId w:val="1"/>
        </w:numPr>
        <w:spacing w:before="240" w:after="20"/>
        <w:ind w:left="851" w:hanging="284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ŠVP Janov –</w:t>
      </w:r>
      <w:r w:rsidR="00E635F2">
        <w:rPr>
          <w:rFonts w:asciiTheme="minorHAnsi" w:hAnsiTheme="minorHAnsi" w:cstheme="minorHAnsi"/>
          <w:sz w:val="22"/>
          <w:szCs w:val="20"/>
        </w:rPr>
        <w:t xml:space="preserve"> podnět pro KV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</w:p>
    <w:p w14:paraId="1FEF2171" w14:textId="110F444E" w:rsidR="00A91478" w:rsidRPr="006C4EA2" w:rsidRDefault="005228F4" w:rsidP="004838E1">
      <w:pPr>
        <w:pStyle w:val="Default"/>
        <w:numPr>
          <w:ilvl w:val="3"/>
          <w:numId w:val="1"/>
        </w:numPr>
        <w:spacing w:before="240" w:after="20"/>
        <w:ind w:left="851" w:hanging="284"/>
        <w:rPr>
          <w:rFonts w:asciiTheme="minorHAnsi" w:hAnsiTheme="minorHAnsi" w:cstheme="minorHAnsi"/>
          <w:sz w:val="22"/>
          <w:szCs w:val="20"/>
        </w:rPr>
      </w:pPr>
      <w:r w:rsidRPr="006C4EA2">
        <w:rPr>
          <w:rFonts w:asciiTheme="minorHAnsi" w:hAnsiTheme="minorHAnsi" w:cstheme="minorHAnsi"/>
          <w:sz w:val="22"/>
          <w:szCs w:val="20"/>
        </w:rPr>
        <w:t>Plánování</w:t>
      </w:r>
      <w:r w:rsidR="00A91478" w:rsidRPr="006C4EA2">
        <w:rPr>
          <w:rFonts w:asciiTheme="minorHAnsi" w:hAnsiTheme="minorHAnsi" w:cstheme="minorHAnsi"/>
          <w:sz w:val="22"/>
          <w:szCs w:val="20"/>
        </w:rPr>
        <w:t xml:space="preserve"> činnosti KV v roce 2025</w:t>
      </w:r>
    </w:p>
    <w:p w14:paraId="2E873510" w14:textId="321923B2" w:rsidR="002B3E69" w:rsidRPr="006C4EA2" w:rsidRDefault="002B3E69" w:rsidP="006C4EA2">
      <w:pPr>
        <w:pStyle w:val="Default"/>
        <w:numPr>
          <w:ilvl w:val="3"/>
          <w:numId w:val="1"/>
        </w:numPr>
        <w:spacing w:before="240" w:after="20"/>
        <w:ind w:left="851" w:hanging="284"/>
        <w:rPr>
          <w:rFonts w:asciiTheme="minorHAnsi" w:hAnsiTheme="minorHAnsi" w:cstheme="minorHAnsi"/>
          <w:sz w:val="22"/>
          <w:szCs w:val="20"/>
        </w:rPr>
      </w:pPr>
      <w:r w:rsidRPr="006C4EA2">
        <w:rPr>
          <w:rFonts w:asciiTheme="minorHAnsi" w:hAnsiTheme="minorHAnsi" w:cstheme="minorHAnsi"/>
          <w:sz w:val="22"/>
          <w:szCs w:val="20"/>
        </w:rPr>
        <w:t>Různé</w:t>
      </w:r>
    </w:p>
    <w:p w14:paraId="140B7D82" w14:textId="77777777" w:rsidR="002B3E69" w:rsidRPr="00C136D6" w:rsidRDefault="002B3E69" w:rsidP="002B3E69">
      <w:pPr>
        <w:rPr>
          <w:sz w:val="20"/>
          <w:szCs w:val="20"/>
        </w:rPr>
      </w:pPr>
    </w:p>
    <w:p w14:paraId="17DA9DC6" w14:textId="77777777" w:rsidR="00945CD8" w:rsidRDefault="00945CD8"/>
    <w:sectPr w:rsidR="0094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B54A5"/>
    <w:multiLevelType w:val="hybridMultilevel"/>
    <w:tmpl w:val="56DC95C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69"/>
    <w:rsid w:val="00061266"/>
    <w:rsid w:val="000F103D"/>
    <w:rsid w:val="00291F92"/>
    <w:rsid w:val="002B3E69"/>
    <w:rsid w:val="00350A30"/>
    <w:rsid w:val="00387884"/>
    <w:rsid w:val="003C77BD"/>
    <w:rsid w:val="004838E1"/>
    <w:rsid w:val="004A6670"/>
    <w:rsid w:val="005228F4"/>
    <w:rsid w:val="00694107"/>
    <w:rsid w:val="006C4EA2"/>
    <w:rsid w:val="007551F3"/>
    <w:rsid w:val="00837776"/>
    <w:rsid w:val="008E6B31"/>
    <w:rsid w:val="008F17DD"/>
    <w:rsid w:val="00945CD8"/>
    <w:rsid w:val="00965F21"/>
    <w:rsid w:val="00982521"/>
    <w:rsid w:val="00A52A5B"/>
    <w:rsid w:val="00A91478"/>
    <w:rsid w:val="00AE0D21"/>
    <w:rsid w:val="00AE5EF2"/>
    <w:rsid w:val="00BD40D1"/>
    <w:rsid w:val="00E635F2"/>
    <w:rsid w:val="00F62CE1"/>
    <w:rsid w:val="00F87CE8"/>
    <w:rsid w:val="00FB3A71"/>
    <w:rsid w:val="00FE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C211"/>
  <w15:chartTrackingRefBased/>
  <w15:docId w15:val="{7E5CE7A7-DDB0-4DA1-A1D6-DB05657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E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B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B3E69"/>
  </w:style>
  <w:style w:type="character" w:customStyle="1" w:styleId="scxw80398886">
    <w:name w:val="scxw80398886"/>
    <w:basedOn w:val="Standardnpsmoodstavce"/>
    <w:rsid w:val="002B3E69"/>
  </w:style>
  <w:style w:type="character" w:customStyle="1" w:styleId="eop">
    <w:name w:val="eop"/>
    <w:basedOn w:val="Standardnpsmoodstavce"/>
    <w:rsid w:val="002B3E69"/>
  </w:style>
  <w:style w:type="paragraph" w:styleId="Odstavecseseznamem">
    <w:name w:val="List Paragraph"/>
    <w:basedOn w:val="Normln"/>
    <w:uiPriority w:val="34"/>
    <w:qFormat/>
    <w:rsid w:val="002B3E69"/>
    <w:pPr>
      <w:ind w:left="720"/>
      <w:contextualSpacing/>
    </w:pPr>
  </w:style>
  <w:style w:type="paragraph" w:customStyle="1" w:styleId="Default">
    <w:name w:val="Default"/>
    <w:rsid w:val="002B3E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B3A83FFB34E4CA2E58B14B24AE804" ma:contentTypeVersion="12" ma:contentTypeDescription="Vytvoří nový dokument" ma:contentTypeScope="" ma:versionID="4a5e6911f2d33951c9a488ffa800c010">
  <xsd:schema xmlns:xsd="http://www.w3.org/2001/XMLSchema" xmlns:xs="http://www.w3.org/2001/XMLSchema" xmlns:p="http://schemas.microsoft.com/office/2006/metadata/properties" xmlns:ns2="0d324347-098e-407c-b27f-5bc645e2576e" xmlns:ns3="b4b2ef82-fbf7-48c4-8c7d-e7e25ff77fd2" targetNamespace="http://schemas.microsoft.com/office/2006/metadata/properties" ma:root="true" ma:fieldsID="c39b83b740338018e0fad1fd8eadec85" ns2:_="" ns3:_="">
    <xsd:import namespace="0d324347-098e-407c-b27f-5bc645e2576e"/>
    <xsd:import namespace="b4b2ef82-fbf7-48c4-8c7d-e7e25ff77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24347-098e-407c-b27f-5bc645e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19ccec3d-287c-4a29-b6df-9c14925e2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ef82-fbf7-48c4-8c7d-e7e25ff77f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828d6b-d1a5-4d75-aa76-543fc250bf2c}" ma:internalName="TaxCatchAll" ma:showField="CatchAllData" ma:web="b4b2ef82-fbf7-48c4-8c7d-e7e25ff77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24347-098e-407c-b27f-5bc645e2576e">
      <Terms xmlns="http://schemas.microsoft.com/office/infopath/2007/PartnerControls"/>
    </lcf76f155ced4ddcb4097134ff3c332f>
    <TaxCatchAll xmlns="b4b2ef82-fbf7-48c4-8c7d-e7e25ff77f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68306-D26E-4838-AEAE-75B483CFE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24347-098e-407c-b27f-5bc645e2576e"/>
    <ds:schemaRef ds:uri="b4b2ef82-fbf7-48c4-8c7d-e7e25ff77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B6598-A423-4DD3-A658-0EBC521BD273}">
  <ds:schemaRefs>
    <ds:schemaRef ds:uri="http://schemas.microsoft.com/office/2006/metadata/properties"/>
    <ds:schemaRef ds:uri="http://schemas.microsoft.com/office/infopath/2007/PartnerControls"/>
    <ds:schemaRef ds:uri="0d324347-098e-407c-b27f-5bc645e2576e"/>
    <ds:schemaRef ds:uri="b4b2ef82-fbf7-48c4-8c7d-e7e25ff77fd2"/>
  </ds:schemaRefs>
</ds:datastoreItem>
</file>

<file path=customXml/itemProps3.xml><?xml version="1.0" encoding="utf-8"?>
<ds:datastoreItem xmlns:ds="http://schemas.openxmlformats.org/officeDocument/2006/customXml" ds:itemID="{1089F240-4AA8-48C9-9AD7-ABCDB88FC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Dedeciusová Pavla</dc:creator>
  <cp:keywords/>
  <dc:description/>
  <cp:lastModifiedBy>Felkel Jonáš</cp:lastModifiedBy>
  <cp:revision>2</cp:revision>
  <dcterms:created xsi:type="dcterms:W3CDTF">2025-01-29T15:08:00Z</dcterms:created>
  <dcterms:modified xsi:type="dcterms:W3CDTF">2025-01-29T15:08:00Z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0x010100287B3A83FFB34E4CA2E58B14B24AE804</vt:lpwstr>
  </property>
</Properties>
</file>